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BF53" w14:textId="77777777" w:rsidR="007847D8" w:rsidRDefault="007847D8" w:rsidP="007847D8">
      <w:pPr>
        <w:rPr>
          <w:rFonts w:ascii="Times New Roman" w:hAnsi="Times New Roman" w:cs="Times New Roman"/>
          <w:bCs/>
          <w:sz w:val="24"/>
          <w:szCs w:val="24"/>
        </w:rPr>
      </w:pPr>
      <w:r w:rsidRPr="00674EC6">
        <w:rPr>
          <w:rFonts w:ascii="Times New Roman" w:hAnsi="Times New Roman" w:cs="Times New Roman"/>
          <w:bCs/>
          <w:sz w:val="24"/>
          <w:szCs w:val="24"/>
        </w:rPr>
        <w:t>Versenyzők</w:t>
      </w:r>
      <w:r>
        <w:rPr>
          <w:rFonts w:ascii="Times New Roman" w:hAnsi="Times New Roman" w:cs="Times New Roman"/>
          <w:bCs/>
          <w:sz w:val="24"/>
          <w:szCs w:val="24"/>
        </w:rPr>
        <w:t xml:space="preserve">: Prém Zsófia,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Rozinay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Ráhel, Bacskai Csongor,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Czipa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András</w:t>
      </w:r>
    </w:p>
    <w:p w14:paraId="41C1BC47" w14:textId="77777777" w:rsidR="007847D8" w:rsidRPr="00674EC6" w:rsidRDefault="007847D8" w:rsidP="007847D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Egyetem: Miskolci Egyetem Állam- és Jogtudományi Kar</w:t>
      </w:r>
    </w:p>
    <w:p w14:paraId="77BC0ED8" w14:textId="77777777" w:rsidR="007847D8" w:rsidRDefault="007847D8" w:rsidP="007847D8">
      <w:pPr>
        <w:rPr>
          <w:rFonts w:ascii="Times New Roman" w:hAnsi="Times New Roman" w:cs="Times New Roman"/>
          <w:sz w:val="24"/>
          <w:szCs w:val="24"/>
        </w:rPr>
      </w:pPr>
      <w:r w:rsidRPr="008C47D5">
        <w:rPr>
          <w:rFonts w:ascii="Times New Roman" w:hAnsi="Times New Roman" w:cs="Times New Roman"/>
          <w:b/>
          <w:sz w:val="24"/>
          <w:szCs w:val="24"/>
          <w:u w:val="single"/>
        </w:rPr>
        <w:t>SZIE</w:t>
      </w:r>
      <w:r>
        <w:rPr>
          <w:rFonts w:ascii="Times New Roman" w:hAnsi="Times New Roman" w:cs="Times New Roman"/>
          <w:sz w:val="24"/>
          <w:szCs w:val="24"/>
        </w:rPr>
        <w:t xml:space="preserve"> (26. és 41.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04927F64" w14:textId="77777777" w:rsidR="007847D8" w:rsidRDefault="007847D8" w:rsidP="007847D8">
      <w:pPr>
        <w:rPr>
          <w:rFonts w:ascii="Times New Roman" w:hAnsi="Times New Roman" w:cs="Times New Roman"/>
          <w:sz w:val="24"/>
          <w:szCs w:val="24"/>
        </w:rPr>
      </w:pPr>
    </w:p>
    <w:p w14:paraId="032DC9D1" w14:textId="77777777" w:rsidR="007847D8" w:rsidRDefault="007847D8" w:rsidP="0078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Indítványozó posztjában nem volt semmilyen sértő, bántó kijelentés, ami valaki személyiségi jogaiban csorbát ejtene. Aggodalmaskodó Ágoston nem álhíreket írt a közösségi médiaplatformjára, hanem egyéni értékítéletet fogalmazott meg, amihez a véleménynyilvánítás szabadsága alapján joga van. Ki döntötte el, hogy ez a vélemény sértő? A közösségi médiának az algoritmusa egy mesterséges intelligenciával rendelkező robot – melynek fontos ismérvei közé tartozik, hogy önmagukat ellenőrzik, futtatják és érvényesítik, az ezzel kapcsolatos jogcselekmények és magatartások automatizálásra kerülnek –, ami szókapcsolatok alapján tudja kiszűrni a sértőnek minősített szavakat, tehát olyan bejegyzéseket is töröl, amik alapból nem ütköznének a véleménynyilvánítás szabadságába. Másként szólva az első feltétel észlelése – vagyis egy „tiltott szó” – gyújtózsinórként indítja el a bejegyzés törlésének folyamatát.</w:t>
      </w:r>
    </w:p>
    <w:p w14:paraId="54D5605D" w14:textId="77777777" w:rsidR="0005006E" w:rsidRDefault="0005006E"/>
    <w:sectPr w:rsidR="0005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E6"/>
    <w:rsid w:val="0005006E"/>
    <w:rsid w:val="007847D8"/>
    <w:rsid w:val="00D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B4BE-53B4-4504-B73A-C1A47ADA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47D8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925</Characters>
  <Application>Microsoft Office Word</Application>
  <DocSecurity>0</DocSecurity>
  <Lines>14</Lines>
  <Paragraphs>5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csongor bacskai</dc:creator>
  <cp:keywords/>
  <dc:description/>
  <cp:lastModifiedBy>csongor bacskai</cp:lastModifiedBy>
  <cp:revision>2</cp:revision>
  <dcterms:created xsi:type="dcterms:W3CDTF">2021-10-15T14:16:00Z</dcterms:created>
  <dcterms:modified xsi:type="dcterms:W3CDTF">2021-10-15T14:16:00Z</dcterms:modified>
</cp:coreProperties>
</file>